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AA4" w:rsidRDefault="00E93756">
      <w:r>
        <w:t xml:space="preserve">  </w:t>
      </w:r>
    </w:p>
    <w:p w:rsidR="00E93756" w:rsidRDefault="00E93756"/>
    <w:p w:rsidR="00E93756" w:rsidRPr="00E93756" w:rsidRDefault="00E93756" w:rsidP="00E93756">
      <w:pPr>
        <w:jc w:val="center"/>
        <w:rPr>
          <w:b/>
          <w:bCs/>
          <w:color w:val="C00000"/>
          <w:sz w:val="40"/>
          <w:szCs w:val="40"/>
        </w:rPr>
      </w:pPr>
      <w:r w:rsidRPr="00E93756">
        <w:rPr>
          <w:b/>
          <w:bCs/>
          <w:color w:val="C00000"/>
          <w:sz w:val="40"/>
          <w:szCs w:val="40"/>
        </w:rPr>
        <w:t>ATTENTION C’EST DU LOURD</w:t>
      </w:r>
    </w:p>
    <w:p w:rsidR="001B017E" w:rsidRPr="00E93756" w:rsidRDefault="00795AA4">
      <w:pPr>
        <w:rPr>
          <w:b/>
          <w:bCs/>
          <w:i/>
          <w:iCs/>
          <w:sz w:val="40"/>
          <w:szCs w:val="40"/>
        </w:rPr>
      </w:pPr>
      <w:r w:rsidRPr="00E93756">
        <w:rPr>
          <w:b/>
          <w:bCs/>
          <w:i/>
          <w:iCs/>
          <w:sz w:val="40"/>
          <w:szCs w:val="40"/>
        </w:rPr>
        <w:t>Gérard Chevrier sur GPTV</w:t>
      </w:r>
    </w:p>
    <w:p w:rsidR="00795AA4" w:rsidRPr="001B017E" w:rsidRDefault="001B017E">
      <w:pPr>
        <w:rPr>
          <w:b/>
          <w:bCs/>
          <w:sz w:val="28"/>
          <w:szCs w:val="28"/>
        </w:rPr>
      </w:pPr>
      <w:r w:rsidRPr="001B017E">
        <w:rPr>
          <w:b/>
          <w:bCs/>
          <w:sz w:val="28"/>
          <w:szCs w:val="28"/>
        </w:rPr>
        <w:t>Analyse géniale</w:t>
      </w:r>
      <w:r w:rsidR="00795AA4" w:rsidRPr="001B017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ultra claire</w:t>
      </w:r>
      <w:r w:rsidR="00795AA4" w:rsidRPr="001B017E">
        <w:rPr>
          <w:b/>
          <w:bCs/>
          <w:sz w:val="28"/>
          <w:szCs w:val="28"/>
        </w:rPr>
        <w:t xml:space="preserve">                       </w:t>
      </w:r>
    </w:p>
    <w:p w:rsidR="001B017E" w:rsidRDefault="00795AA4">
      <w:r>
        <w:fldChar w:fldCharType="begin"/>
      </w:r>
      <w:r>
        <w:instrText>HYPERLINK "</w:instrText>
      </w:r>
      <w:r w:rsidRPr="00795AA4">
        <w:instrText>https://www.youtube.com/watch?v=e2VbuZQpEos</w:instrText>
      </w:r>
      <w:r>
        <w:instrText>"</w:instrText>
      </w:r>
      <w:r>
        <w:fldChar w:fldCharType="separate"/>
      </w:r>
      <w:r w:rsidRPr="005C402B">
        <w:rPr>
          <w:rStyle w:val="Lienhypertexte"/>
        </w:rPr>
        <w:t>https://www.youtube.com/watch?</w:t>
      </w:r>
      <w:r w:rsidRPr="005C402B">
        <w:rPr>
          <w:rStyle w:val="Lienhypertexte"/>
        </w:rPr>
        <w:t>v</w:t>
      </w:r>
      <w:r w:rsidRPr="005C402B">
        <w:rPr>
          <w:rStyle w:val="Lienhypertexte"/>
        </w:rPr>
        <w:t>=e2VbuZQpEos</w:t>
      </w:r>
      <w:r>
        <w:fldChar w:fldCharType="end"/>
      </w:r>
      <w:r>
        <w:t xml:space="preserve">                      </w:t>
      </w:r>
      <w:r>
        <w:t>36 min 30</w:t>
      </w:r>
    </w:p>
    <w:p w:rsidR="001B017E" w:rsidRDefault="001B017E">
      <w:r>
        <w:t xml:space="preserve">Là, Trump qui était contre les guerres pète les plombs - il a tout faux </w:t>
      </w:r>
      <w:r w:rsidR="00C05D21">
        <w:t xml:space="preserve"> et va droit à la catastrophe. </w:t>
      </w:r>
      <w:r>
        <w:t xml:space="preserve"> </w:t>
      </w:r>
      <w:r w:rsidR="00C05D21">
        <w:t xml:space="preserve">Il est prudent de faire </w:t>
      </w:r>
      <w:r w:rsidR="00956FE0">
        <w:t xml:space="preserve">dès maintenant </w:t>
      </w:r>
      <w:r w:rsidR="00C05D21">
        <w:t>des réserves</w:t>
      </w:r>
      <w:r w:rsidR="00956FE0">
        <w:t xml:space="preserve"> de denrées chez nous car l’approvisionnement risque </w:t>
      </w:r>
      <w:r w:rsidR="00956FE0">
        <w:t>car d’</w:t>
      </w:r>
      <w:r w:rsidR="00956FE0">
        <w:t>ê</w:t>
      </w:r>
      <w:r w:rsidR="00956FE0">
        <w:t>tre très perturbé</w:t>
      </w:r>
      <w:r w:rsidR="00956FE0">
        <w:t xml:space="preserve">. </w:t>
      </w:r>
    </w:p>
    <w:p w:rsidR="00795AA4" w:rsidRDefault="00956FE0">
      <w:r w:rsidRPr="00E93756">
        <w:rPr>
          <w:b/>
          <w:bCs/>
        </w:rPr>
        <w:t>C</w:t>
      </w:r>
      <w:r w:rsidR="00795AA4" w:rsidRPr="00E93756">
        <w:rPr>
          <w:b/>
          <w:bCs/>
        </w:rPr>
        <w:t>onlusion</w:t>
      </w:r>
      <w:r w:rsidR="001B017E">
        <w:t xml:space="preserve"> :</w:t>
      </w:r>
      <w:r w:rsidR="00795AA4">
        <w:t xml:space="preserve"> Les USA vont </w:t>
      </w:r>
      <w:r w:rsidR="001B017E">
        <w:t xml:space="preserve">couler </w:t>
      </w:r>
      <w:r w:rsidR="00795AA4">
        <w:t>avec Isra</w:t>
      </w:r>
      <w:r w:rsidR="001B017E">
        <w:t>ë</w:t>
      </w:r>
      <w:r w:rsidR="00795AA4">
        <w:t>l</w:t>
      </w:r>
      <w:r w:rsidR="001B017E">
        <w:t xml:space="preserve"> </w:t>
      </w:r>
      <w:r w:rsidR="00C05D21">
        <w:t>–</w:t>
      </w:r>
      <w:r w:rsidR="001B017E">
        <w:t xml:space="preserve"> </w:t>
      </w:r>
      <w:r w:rsidR="00C05D21">
        <w:t xml:space="preserve">En fait ce ne sera pas pas un mal car voici </w:t>
      </w:r>
      <w:r>
        <w:t xml:space="preserve">quand  même </w:t>
      </w:r>
      <w:r w:rsidR="00C05D21">
        <w:t xml:space="preserve">un siècle que c’est l’état  voleur de la planète – et malheur </w:t>
      </w:r>
      <w:r>
        <w:t xml:space="preserve">aux </w:t>
      </w:r>
      <w:r w:rsidR="00C05D21">
        <w:t xml:space="preserve">pays dépositaires de richesses dans leur sol.  </w:t>
      </w:r>
      <w:r>
        <w:br/>
      </w:r>
      <w:r>
        <w:br/>
        <w:t xml:space="preserve">Enfin que va faire la Confédération galactique </w:t>
      </w:r>
      <w:r w:rsidR="00BB3C6E">
        <w:t>qui nous surveille f</w:t>
      </w:r>
      <w:r w:rsidR="00F678EA">
        <w:t xml:space="preserve">ace à un déferlement nucléaire </w:t>
      </w:r>
      <w:r w:rsidR="00BB3C6E">
        <w:t xml:space="preserve"> potentiel </w:t>
      </w:r>
      <w:r w:rsidR="00F678EA">
        <w:t>?</w:t>
      </w:r>
      <w:r w:rsidR="00BB3C6E">
        <w:t xml:space="preserve"> </w:t>
      </w:r>
      <w:r w:rsidR="00F678EA">
        <w:t>Ce qui est sûr c’est qu’</w:t>
      </w:r>
      <w:r w:rsidR="00F678EA" w:rsidRPr="00F678EA">
        <w:t xml:space="preserve"> </w:t>
      </w:r>
      <w:r w:rsidR="00F678EA">
        <w:t>elle ne laissera pas</w:t>
      </w:r>
      <w:r w:rsidR="00F678EA">
        <w:t xml:space="preserve"> détruire notre planète, mais au niveau des populations, je l’ignore – Un grand ménage semble nécessaire pour </w:t>
      </w:r>
      <w:r w:rsidR="00BB3C6E">
        <w:t xml:space="preserve"> se débarrasser d’une féodalité  statique qui bloque l’ascension de notre humanité depuis trop longtemps. </w:t>
      </w:r>
    </w:p>
    <w:sectPr w:rsidR="00795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A4"/>
    <w:rsid w:val="001B017E"/>
    <w:rsid w:val="002D0EDF"/>
    <w:rsid w:val="00795AA4"/>
    <w:rsid w:val="00956FE0"/>
    <w:rsid w:val="00BB3C6E"/>
    <w:rsid w:val="00C05D21"/>
    <w:rsid w:val="00E93756"/>
    <w:rsid w:val="00F6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55F5A7"/>
  <w15:chartTrackingRefBased/>
  <w15:docId w15:val="{FB3897D0-6E59-214A-92BD-BB3F4374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5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5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5A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5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5A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5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5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5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5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5A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5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5A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5AA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5AA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5A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5A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5A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5A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5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5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5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5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5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5A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5A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5AA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5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5AA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5AA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95AA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5AA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B01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Dogna</dc:creator>
  <cp:keywords/>
  <dc:description/>
  <cp:lastModifiedBy>Michel Dogna</cp:lastModifiedBy>
  <cp:revision>4</cp:revision>
  <dcterms:created xsi:type="dcterms:W3CDTF">2026-03-05T05:10:00Z</dcterms:created>
  <dcterms:modified xsi:type="dcterms:W3CDTF">2026-03-05T06:36:00Z</dcterms:modified>
</cp:coreProperties>
</file>