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7832" w:rsidRDefault="00317832">
      <w:pPr>
        <w:rPr>
          <w:lang w:val="fr-FR"/>
        </w:rPr>
      </w:pPr>
    </w:p>
    <w:p w:rsidR="00317832" w:rsidRDefault="00945C1F" w:rsidP="00945C1F">
      <w:pPr>
        <w:jc w:val="center"/>
        <w:rPr>
          <w:lang w:val="fr-FR"/>
        </w:rPr>
      </w:pPr>
      <w:r w:rsidRPr="00945C1F">
        <w:rPr>
          <w:b/>
          <w:bCs/>
          <w:sz w:val="32"/>
          <w:szCs w:val="32"/>
          <w:lang w:val="fr-FR"/>
        </w:rPr>
        <w:t>UN CHAUFFAGE SOLAIRE PRESQUE GRATUIT</w:t>
      </w:r>
      <w:r>
        <w:rPr>
          <w:lang w:val="fr-FR"/>
        </w:rPr>
        <w:t xml:space="preserve"> </w:t>
      </w:r>
      <w:r>
        <w:rPr>
          <w:lang w:val="fr-FR"/>
        </w:rPr>
        <w:br/>
      </w:r>
      <w:r>
        <w:rPr>
          <w:b/>
          <w:bCs/>
          <w:i/>
          <w:iCs/>
          <w:sz w:val="28"/>
          <w:szCs w:val="28"/>
          <w:lang w:val="fr-FR"/>
        </w:rPr>
        <w:t xml:space="preserve">vieux de deux siècles </w:t>
      </w:r>
      <w:r w:rsidRPr="00945C1F">
        <w:rPr>
          <w:b/>
          <w:bCs/>
          <w:i/>
          <w:iCs/>
          <w:sz w:val="28"/>
          <w:szCs w:val="28"/>
          <w:lang w:val="fr-FR"/>
        </w:rPr>
        <w:t>que l’on vous a caché</w:t>
      </w:r>
    </w:p>
    <w:p w:rsidR="00317832" w:rsidRDefault="00317832">
      <w:pPr>
        <w:rPr>
          <w:lang w:val="fr-FR"/>
        </w:rPr>
      </w:pPr>
      <w:hyperlink r:id="rId4" w:history="1">
        <w:r w:rsidRPr="002543C6">
          <w:rPr>
            <w:rStyle w:val="Lienhypertexte"/>
            <w:lang w:val="fr-FR"/>
          </w:rPr>
          <w:t>https://www.youtube.com/watch?v=RQ5KZfRY5C8</w:t>
        </w:r>
      </w:hyperlink>
      <w:r>
        <w:rPr>
          <w:lang w:val="fr-FR"/>
        </w:rPr>
        <w:t xml:space="preserve"> </w:t>
      </w:r>
      <w:r w:rsidR="00F248B0">
        <w:rPr>
          <w:lang w:val="fr-FR"/>
        </w:rPr>
        <w:t xml:space="preserve">                  23 min</w:t>
      </w:r>
    </w:p>
    <w:p w:rsidR="00317832" w:rsidRDefault="00317832">
      <w:pPr>
        <w:rPr>
          <w:lang w:val="fr-FR"/>
        </w:rPr>
      </w:pPr>
    </w:p>
    <w:p w:rsidR="00317832" w:rsidRDefault="00317832">
      <w:pPr>
        <w:rPr>
          <w:lang w:val="fr-FR"/>
        </w:rPr>
      </w:pPr>
    </w:p>
    <w:p w:rsidR="00317832" w:rsidRDefault="00317832">
      <w:pPr>
        <w:rPr>
          <w:lang w:val="fr-FR"/>
        </w:rPr>
      </w:pPr>
    </w:p>
    <w:sectPr w:rsidR="003178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32"/>
    <w:rsid w:val="00317832"/>
    <w:rsid w:val="00945C1F"/>
    <w:rsid w:val="00D213B9"/>
    <w:rsid w:val="00F2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8C766A"/>
  <w15:chartTrackingRefBased/>
  <w15:docId w15:val="{C8B9BB83-AD5F-B74D-AA69-A7BEB4429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178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178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178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178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178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178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178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178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178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178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178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178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1783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1783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178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178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178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178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178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178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178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178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178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178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178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1783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178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1783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1783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1783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1783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317832"/>
  </w:style>
  <w:style w:type="character" w:styleId="Lienhypertextesuivivisit">
    <w:name w:val="FollowedHyperlink"/>
    <w:basedOn w:val="Policepardfaut"/>
    <w:uiPriority w:val="99"/>
    <w:semiHidden/>
    <w:unhideWhenUsed/>
    <w:rsid w:val="00F248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RQ5KZfRY5C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182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Dogna</dc:creator>
  <cp:keywords/>
  <dc:description/>
  <cp:lastModifiedBy>Michel Dogna</cp:lastModifiedBy>
  <cp:revision>3</cp:revision>
  <dcterms:created xsi:type="dcterms:W3CDTF">2026-03-12T07:30:00Z</dcterms:created>
  <dcterms:modified xsi:type="dcterms:W3CDTF">2026-03-12T08:57:00Z</dcterms:modified>
</cp:coreProperties>
</file>